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34654" w14:textId="77777777" w:rsidR="00A86597" w:rsidRDefault="00A86597">
      <w:r w:rsidRPr="00A86597">
        <w:rPr>
          <w:b/>
          <w:bCs/>
          <w:sz w:val="32"/>
          <w:szCs w:val="32"/>
        </w:rPr>
        <w:t>5 Day Devotional</w:t>
      </w:r>
      <w:r w:rsidRPr="00A86597">
        <w:t xml:space="preserve"> </w:t>
      </w:r>
    </w:p>
    <w:p w14:paraId="15874D7C" w14:textId="77777777" w:rsidR="00A86597" w:rsidRPr="00A86597" w:rsidRDefault="00A86597">
      <w:pPr>
        <w:rPr>
          <w:b/>
          <w:bCs/>
          <w:sz w:val="28"/>
          <w:szCs w:val="28"/>
        </w:rPr>
      </w:pPr>
      <w:r w:rsidRPr="00A86597">
        <w:rPr>
          <w:b/>
          <w:bCs/>
          <w:sz w:val="28"/>
          <w:szCs w:val="28"/>
        </w:rPr>
        <w:t xml:space="preserve">Day 1: Where Does Your Freedom Come From? </w:t>
      </w:r>
    </w:p>
    <w:p w14:paraId="2F1C5875" w14:textId="77777777" w:rsidR="00A86597" w:rsidRDefault="00A86597">
      <w:r w:rsidRPr="00A86597">
        <w:rPr>
          <w:b/>
          <w:bCs/>
        </w:rPr>
        <w:t>Devotional</w:t>
      </w:r>
      <w:r>
        <w:t>:</w:t>
      </w:r>
    </w:p>
    <w:p w14:paraId="07B6BCED" w14:textId="77777777" w:rsidR="00A86597" w:rsidRDefault="00A86597">
      <w:r w:rsidRPr="00A86597">
        <w:t xml:space="preserve"> In our world of political upheaval and social tension, we're constantly bombarded with messages about freedom. Politicians promise it, movements fight for it, and everyone seems to have a different definition of what it means. But here's the question that cuts through all the noise: where does your ultimate freedom </w:t>
      </w:r>
      <w:proofErr w:type="gramStart"/>
      <w:r w:rsidRPr="00A86597">
        <w:t>actually come</w:t>
      </w:r>
      <w:proofErr w:type="gramEnd"/>
      <w:r w:rsidRPr="00A86597">
        <w:t xml:space="preserve"> from? Many of us unconsciously look to our government, our economic status, or our political party for security and freedom. We think if the right person gets elected or the right policies are passed, then we'll finally be free. But this kind of thinking reveals where our hearts truly rest. As followers of Jesus, we're called to a different perspective. While we should respect and honor governmental authority, our ultimate freedom doesn't come from any earthly source. It comes from our relationship with God through Jesus Christ. This freedom is unshakeable because it's not dependent on election outcomes, economic conditions, or social movements. When we understand this truth, it changes everything. We can engage with the world around us without being consumed by anxiety about political outcomes. We can respect authority without worshipping it. We can work for justice without placing our hope in human systems. This doesn't mean we become passive or disengaged. Rather, it means we operate from a place of security and peace that the world cannot give or take away. Our freedom in Christ allows us to love our neighbors, serve our communities, and honor God regardless of who's in power or what's happening in our nation. </w:t>
      </w:r>
    </w:p>
    <w:p w14:paraId="08269EBE" w14:textId="77777777" w:rsidR="00A86597" w:rsidRDefault="00A86597">
      <w:pPr>
        <w:rPr>
          <w:b/>
          <w:bCs/>
        </w:rPr>
      </w:pPr>
      <w:r w:rsidRPr="00A86597">
        <w:rPr>
          <w:b/>
          <w:bCs/>
        </w:rPr>
        <w:t>Bible Verse</w:t>
      </w:r>
      <w:r>
        <w:rPr>
          <w:b/>
          <w:bCs/>
        </w:rPr>
        <w:t>:</w:t>
      </w:r>
    </w:p>
    <w:p w14:paraId="34FB9485" w14:textId="77777777" w:rsidR="00A86597" w:rsidRDefault="00A86597">
      <w:r w:rsidRPr="00A86597">
        <w:t xml:space="preserve">"Dear friends, I urge you, as foreigners and exiles, to abstain from sinful desires, which wage war against your soul." - 1 Peter 2:11 </w:t>
      </w:r>
    </w:p>
    <w:p w14:paraId="28A8C0EE" w14:textId="77777777" w:rsidR="00A86597" w:rsidRDefault="00A86597">
      <w:pPr>
        <w:rPr>
          <w:b/>
          <w:bCs/>
        </w:rPr>
      </w:pPr>
      <w:r w:rsidRPr="00A86597">
        <w:rPr>
          <w:b/>
          <w:bCs/>
        </w:rPr>
        <w:t>Reflection Question</w:t>
      </w:r>
      <w:r>
        <w:rPr>
          <w:b/>
          <w:bCs/>
        </w:rPr>
        <w:t>:</w:t>
      </w:r>
    </w:p>
    <w:p w14:paraId="210B9CA0" w14:textId="77777777" w:rsidR="00A86597" w:rsidRDefault="00A86597">
      <w:r w:rsidRPr="00A86597">
        <w:t xml:space="preserve">When you think about your daily anxieties and concerns, how much of your emotional energy is spent worrying about political or governmental issues versus focusing on your relationship with God? </w:t>
      </w:r>
    </w:p>
    <w:p w14:paraId="31A934A5" w14:textId="77777777" w:rsidR="00A86597" w:rsidRDefault="00A86597">
      <w:pPr>
        <w:rPr>
          <w:b/>
          <w:bCs/>
        </w:rPr>
      </w:pPr>
      <w:r w:rsidRPr="00A86597">
        <w:rPr>
          <w:b/>
          <w:bCs/>
        </w:rPr>
        <w:t>Quote</w:t>
      </w:r>
      <w:r>
        <w:rPr>
          <w:b/>
          <w:bCs/>
        </w:rPr>
        <w:t>:</w:t>
      </w:r>
    </w:p>
    <w:p w14:paraId="60CCD711" w14:textId="368999C3" w:rsidR="00A86597" w:rsidRDefault="00AC1F42">
      <w:r>
        <w:t>“</w:t>
      </w:r>
      <w:r w:rsidR="00A86597" w:rsidRPr="00A86597">
        <w:t xml:space="preserve">Who is it that grants you your absolute freedom? Who is it that you are ultimately </w:t>
      </w:r>
      <w:proofErr w:type="gramStart"/>
      <w:r w:rsidR="00A86597" w:rsidRPr="00A86597">
        <w:t>searching</w:t>
      </w:r>
      <w:proofErr w:type="gramEnd"/>
      <w:r w:rsidR="00A86597" w:rsidRPr="00A86597">
        <w:t xml:space="preserve"> and resting in the ultimate freedom of your life? Does it come from your God or does it come from your government?</w:t>
      </w:r>
      <w:r>
        <w:t>”</w:t>
      </w:r>
    </w:p>
    <w:p w14:paraId="383177E3" w14:textId="77777777" w:rsidR="00A86597" w:rsidRDefault="00A86597">
      <w:pPr>
        <w:rPr>
          <w:b/>
          <w:bCs/>
        </w:rPr>
      </w:pPr>
    </w:p>
    <w:p w14:paraId="0A7C58A5" w14:textId="5F6170CE" w:rsidR="00A86597" w:rsidRDefault="00A86597">
      <w:pPr>
        <w:rPr>
          <w:b/>
          <w:bCs/>
        </w:rPr>
      </w:pPr>
      <w:r w:rsidRPr="00A86597">
        <w:rPr>
          <w:b/>
          <w:bCs/>
        </w:rPr>
        <w:lastRenderedPageBreak/>
        <w:t>Prayer</w:t>
      </w:r>
      <w:r>
        <w:rPr>
          <w:b/>
          <w:bCs/>
        </w:rPr>
        <w:t>:</w:t>
      </w:r>
    </w:p>
    <w:p w14:paraId="5AD06D82" w14:textId="77777777" w:rsidR="00A86597" w:rsidRDefault="00A86597">
      <w:r w:rsidRPr="00A86597">
        <w:t xml:space="preserve">Heavenly Father, help me to remember that my ultimate freedom comes from You alone. When I'm tempted to place my hope in earthly authorities or political outcomes, remind me that You are my true King. Give me peace that surpasses understanding and help me to live as a citizen of Your kingdom first. Amen. </w:t>
      </w:r>
    </w:p>
    <w:p w14:paraId="42A5FFAE" w14:textId="77777777" w:rsidR="00A86597" w:rsidRDefault="00A86597">
      <w:r w:rsidRPr="00A86597">
        <w:rPr>
          <w:b/>
          <w:bCs/>
          <w:sz w:val="28"/>
          <w:szCs w:val="28"/>
        </w:rPr>
        <w:t>Day 2: Living as Foreigners in a Familiar World</w:t>
      </w:r>
      <w:r w:rsidRPr="00A86597">
        <w:t xml:space="preserve"> </w:t>
      </w:r>
    </w:p>
    <w:p w14:paraId="643C95A7" w14:textId="77777777" w:rsidR="00A86597" w:rsidRDefault="00A86597">
      <w:r w:rsidRPr="00A86597">
        <w:rPr>
          <w:b/>
          <w:bCs/>
        </w:rPr>
        <w:t>Devotional</w:t>
      </w:r>
      <w:r>
        <w:t>:</w:t>
      </w:r>
    </w:p>
    <w:p w14:paraId="0F498189" w14:textId="77777777" w:rsidR="00A86597" w:rsidRDefault="00A86597">
      <w:r w:rsidRPr="00A86597">
        <w:t xml:space="preserve">Have you ever felt like you don't quite belong? Like you're living in a place that's not </w:t>
      </w:r>
      <w:proofErr w:type="gramStart"/>
      <w:r w:rsidRPr="00A86597">
        <w:t>really home</w:t>
      </w:r>
      <w:proofErr w:type="gramEnd"/>
      <w:r w:rsidRPr="00A86597">
        <w:t xml:space="preserve">? If you're a follower of Jesus, that feeling isn't just in your head—it's </w:t>
      </w:r>
      <w:proofErr w:type="gramStart"/>
      <w:r w:rsidRPr="00A86597">
        <w:t>actually a</w:t>
      </w:r>
      <w:proofErr w:type="gramEnd"/>
      <w:r w:rsidRPr="00A86597">
        <w:t xml:space="preserve"> spiritual reality. We are foreigners and exiles in this world. This isn't our permanent address. While we live here, work here, and build relationships here, our true citizenship is in heaven. This perspective should shape how we navigate the challenges and conflicts around us. Living as foreigners means we don't get swept away by the temporary storms of this world. When political tensions rise, when social movements clash, when economic uncertainty looms, we remember that these are not our ultimate concerns. We're passing through, and our real home is secure. But being foreigners doesn't mean being disconnected. Think about how the best foreign exchange students engage with their host country—they learn the language, respect the culture, contribute positively, but they never forget where they truly belong. That's how we're called to live. This perspective brings incredible freedom. We can care deeply about justice and righteousness without being crushed when human systems fail us. We can work for positive change without placing our identity in political victories. We can love our neighbors and serve our communities while maintaining our primary allegiance to our heavenly King. Remember, this world is not our home, but it is our mission field. We're here on assignment from our true King, called to represent His kingdom with grace, truth, and love. </w:t>
      </w:r>
    </w:p>
    <w:p w14:paraId="438EDBDB" w14:textId="77777777" w:rsidR="00A86597" w:rsidRDefault="00A86597">
      <w:r w:rsidRPr="00A86597">
        <w:rPr>
          <w:b/>
          <w:bCs/>
        </w:rPr>
        <w:t>Bible Verse</w:t>
      </w:r>
      <w:r w:rsidRPr="00A86597">
        <w:rPr>
          <w:b/>
          <w:bCs/>
        </w:rPr>
        <w:t>:</w:t>
      </w:r>
    </w:p>
    <w:p w14:paraId="278FA804" w14:textId="77777777" w:rsidR="00A86597" w:rsidRDefault="00A86597">
      <w:r w:rsidRPr="00A86597">
        <w:t xml:space="preserve">"In this world you will have trouble. But take </w:t>
      </w:r>
      <w:proofErr w:type="gramStart"/>
      <w:r w:rsidRPr="00A86597">
        <w:t>heart</w:t>
      </w:r>
      <w:proofErr w:type="gramEnd"/>
      <w:r w:rsidRPr="00A86597">
        <w:t xml:space="preserve">! I have overcome the world." - John 16:33 </w:t>
      </w:r>
    </w:p>
    <w:p w14:paraId="37D6831D" w14:textId="77777777" w:rsidR="00A86597" w:rsidRDefault="00A86597">
      <w:r w:rsidRPr="00A86597">
        <w:rPr>
          <w:b/>
          <w:bCs/>
        </w:rPr>
        <w:t>Reflection Question</w:t>
      </w:r>
      <w:r w:rsidRPr="00A86597">
        <w:rPr>
          <w:b/>
          <w:bCs/>
        </w:rPr>
        <w:t>:</w:t>
      </w:r>
      <w:r w:rsidRPr="00A86597">
        <w:t xml:space="preserve"> </w:t>
      </w:r>
    </w:p>
    <w:p w14:paraId="70BC3B9D" w14:textId="77777777" w:rsidR="00A86597" w:rsidRDefault="00A86597">
      <w:r w:rsidRPr="00A86597">
        <w:t xml:space="preserve">In what areas of your life do you find yourself acting more like a permanent resident of this world rather than a temporary visitor with </w:t>
      </w:r>
      <w:proofErr w:type="gramStart"/>
      <w:r w:rsidRPr="00A86597">
        <w:t>a heavenly</w:t>
      </w:r>
      <w:proofErr w:type="gramEnd"/>
      <w:r w:rsidRPr="00A86597">
        <w:t xml:space="preserve"> citizenship? </w:t>
      </w:r>
    </w:p>
    <w:p w14:paraId="7A63C00A" w14:textId="77777777" w:rsidR="00A86597" w:rsidRDefault="00A86597">
      <w:r w:rsidRPr="00A86597">
        <w:rPr>
          <w:b/>
          <w:bCs/>
        </w:rPr>
        <w:t>Quote</w:t>
      </w:r>
      <w:r w:rsidRPr="00A86597">
        <w:rPr>
          <w:b/>
          <w:bCs/>
        </w:rPr>
        <w:t>:</w:t>
      </w:r>
    </w:p>
    <w:p w14:paraId="107CE799" w14:textId="03E0A309" w:rsidR="00A86597" w:rsidRDefault="00AC1F42">
      <w:r>
        <w:t>“</w:t>
      </w:r>
      <w:r w:rsidR="00A86597" w:rsidRPr="00A86597">
        <w:t xml:space="preserve">This world is not a </w:t>
      </w:r>
      <w:proofErr w:type="gramStart"/>
      <w:r w:rsidR="00A86597" w:rsidRPr="00A86597">
        <w:t>followers of Jesus home</w:t>
      </w:r>
      <w:proofErr w:type="gramEnd"/>
      <w:r w:rsidR="00A86597" w:rsidRPr="00A86597">
        <w:t xml:space="preserve">. </w:t>
      </w:r>
      <w:proofErr w:type="gramStart"/>
      <w:r w:rsidR="00A86597" w:rsidRPr="00A86597">
        <w:t>So</w:t>
      </w:r>
      <w:proofErr w:type="gramEnd"/>
      <w:r w:rsidR="00A86597" w:rsidRPr="00A86597">
        <w:t xml:space="preserve"> if we are going to commit to living for Jesus, to living holy lives as our God is holy in a world that is not holy and not our home, if we're going to commit to living our lives in that way, then that's going to be hard.</w:t>
      </w:r>
      <w:r>
        <w:t>”</w:t>
      </w:r>
    </w:p>
    <w:p w14:paraId="74277825" w14:textId="77777777" w:rsidR="00A86597" w:rsidRDefault="00A86597">
      <w:r w:rsidRPr="00A86597">
        <w:rPr>
          <w:b/>
          <w:bCs/>
        </w:rPr>
        <w:lastRenderedPageBreak/>
        <w:t>Prayer</w:t>
      </w:r>
      <w:r w:rsidRPr="00A86597">
        <w:rPr>
          <w:b/>
          <w:bCs/>
        </w:rPr>
        <w:t>:</w:t>
      </w:r>
      <w:r w:rsidRPr="00A86597">
        <w:t xml:space="preserve"> </w:t>
      </w:r>
    </w:p>
    <w:p w14:paraId="0E8D791B" w14:textId="77777777" w:rsidR="006D21AC" w:rsidRDefault="00A86597">
      <w:r w:rsidRPr="00A86597">
        <w:t>Lord Jesus, thank You for reminding me that this world is not my home. Help me to live with the perspective of a foreigner—engaged but not entangled, caring but not consumed. Give me the courage to represent Your kingdom well while I'm here. Amen.</w:t>
      </w:r>
    </w:p>
    <w:p w14:paraId="39835E99" w14:textId="77777777" w:rsidR="006D21AC" w:rsidRDefault="00A86597">
      <w:r w:rsidRPr="006D21AC">
        <w:rPr>
          <w:b/>
          <w:bCs/>
        </w:rPr>
        <w:t xml:space="preserve">Day 3: Fighting the Right Battle </w:t>
      </w:r>
    </w:p>
    <w:p w14:paraId="60DC72BB" w14:textId="77777777" w:rsidR="006D21AC" w:rsidRDefault="00A86597">
      <w:r w:rsidRPr="006D21AC">
        <w:rPr>
          <w:b/>
          <w:bCs/>
        </w:rPr>
        <w:t>Devotional</w:t>
      </w:r>
      <w:r w:rsidR="006D21AC" w:rsidRPr="006D21AC">
        <w:rPr>
          <w:b/>
          <w:bCs/>
        </w:rPr>
        <w:t>:</w:t>
      </w:r>
    </w:p>
    <w:p w14:paraId="7CCFC20B" w14:textId="77777777" w:rsidR="006D21AC" w:rsidRDefault="00A86597">
      <w:r w:rsidRPr="00A86597">
        <w:t xml:space="preserve">In a world full of conflict, it's easy to get confused about who our real enemy is. Social media feeds are filled with anger toward political opponents. News cycles focus on the latest controversy between different groups. Everyone seems to be fighting someone, but are we fighting the right battle? As Christians, we need to remember that our battle is not against flesh and blood—not against people who disagree with us politically, not against those who hold different values, not even against corrupt leaders or unjust systems. Our real enemy is sin itself and the spiritual forces of evil that work to destroy God's good creation. This doesn't mean we ignore injustice or become passive in the face of wrongdoing. But it does mean we approach conflict differently than the world does. Instead of responding to evil with evil, we respond with good. Instead of fighting fire with fire, we bring the light of Christ into dark situations. When we understand who our real enemy is, it changes how we treat people. That person with opposing political views isn't your enemy—they're someone created in God's image who needs the same grace you've received. That corrupt leader isn't beyond redemption—they're someone for whom Christ died. This perspective doesn't make us weak; it makes us strategic. We focus our energy on the battles that </w:t>
      </w:r>
      <w:proofErr w:type="gramStart"/>
      <w:r w:rsidRPr="00A86597">
        <w:t>actually matter</w:t>
      </w:r>
      <w:proofErr w:type="gramEnd"/>
      <w:r w:rsidRPr="00A86597">
        <w:t xml:space="preserve">—the battle against pride in our own hearts, the battle against hatred and division, the battle against despair and hopelessness. These are the battles where victory </w:t>
      </w:r>
      <w:proofErr w:type="gramStart"/>
      <w:r w:rsidRPr="00A86597">
        <w:t>actually changes</w:t>
      </w:r>
      <w:proofErr w:type="gramEnd"/>
      <w:r w:rsidRPr="00A86597">
        <w:t xml:space="preserve"> the world. </w:t>
      </w:r>
    </w:p>
    <w:p w14:paraId="6E5C3440" w14:textId="77777777" w:rsidR="006D21AC" w:rsidRDefault="00A86597">
      <w:r w:rsidRPr="006D21AC">
        <w:rPr>
          <w:b/>
          <w:bCs/>
        </w:rPr>
        <w:t>Bible Verse</w:t>
      </w:r>
      <w:r w:rsidR="006D21AC" w:rsidRPr="006D21AC">
        <w:rPr>
          <w:b/>
          <w:bCs/>
        </w:rPr>
        <w:t>:</w:t>
      </w:r>
      <w:r w:rsidRPr="00A86597">
        <w:t xml:space="preserve"> </w:t>
      </w:r>
    </w:p>
    <w:p w14:paraId="4E83858C" w14:textId="77777777" w:rsidR="006D21AC" w:rsidRDefault="00A86597">
      <w:r w:rsidRPr="00A86597">
        <w:t xml:space="preserve">"For our struggle is not against flesh and blood, but against the rulers, against the authorities, against the powers of this dark world and against the spiritual forces of evil in the heavenly realms." - Ephesians 6:12 </w:t>
      </w:r>
    </w:p>
    <w:p w14:paraId="29AC9DB7" w14:textId="77777777" w:rsidR="006D21AC" w:rsidRDefault="00A86597">
      <w:r w:rsidRPr="006D21AC">
        <w:rPr>
          <w:b/>
          <w:bCs/>
        </w:rPr>
        <w:t>Reflection Question</w:t>
      </w:r>
      <w:r w:rsidR="006D21AC" w:rsidRPr="006D21AC">
        <w:rPr>
          <w:b/>
          <w:bCs/>
        </w:rPr>
        <w:t>:</w:t>
      </w:r>
      <w:r w:rsidRPr="00A86597">
        <w:t xml:space="preserve"> </w:t>
      </w:r>
    </w:p>
    <w:p w14:paraId="3BA37016" w14:textId="77777777" w:rsidR="006D21AC" w:rsidRDefault="00A86597">
      <w:r w:rsidRPr="00A86597">
        <w:t xml:space="preserve">When you encounter people who strongly disagree with your beliefs or values, do you see them as enemies to defeat or as fellow image-bearers of God who need His love? </w:t>
      </w:r>
    </w:p>
    <w:p w14:paraId="767F52B4" w14:textId="77777777" w:rsidR="006D21AC" w:rsidRDefault="00A86597">
      <w:r w:rsidRPr="006D21AC">
        <w:rPr>
          <w:b/>
          <w:bCs/>
        </w:rPr>
        <w:t>Quote</w:t>
      </w:r>
      <w:r w:rsidR="006D21AC" w:rsidRPr="006D21AC">
        <w:rPr>
          <w:b/>
          <w:bCs/>
        </w:rPr>
        <w:t>:</w:t>
      </w:r>
      <w:r w:rsidRPr="00A86597">
        <w:t xml:space="preserve"> </w:t>
      </w:r>
    </w:p>
    <w:p w14:paraId="1B073F3F" w14:textId="47BDC0AA" w:rsidR="006D21AC" w:rsidRDefault="00AC1F42">
      <w:r>
        <w:t>“</w:t>
      </w:r>
      <w:r w:rsidR="00A86597" w:rsidRPr="00A86597">
        <w:t>Our battle is not against rulers or principalities of this role, but it's against sin and the reigns of evil. The father of evil himself, the devil.</w:t>
      </w:r>
      <w:r>
        <w:t>”</w:t>
      </w:r>
    </w:p>
    <w:p w14:paraId="23BFB484" w14:textId="77777777" w:rsidR="006D21AC" w:rsidRDefault="00A86597">
      <w:r w:rsidRPr="006D21AC">
        <w:rPr>
          <w:b/>
          <w:bCs/>
        </w:rPr>
        <w:lastRenderedPageBreak/>
        <w:t>Prayer</w:t>
      </w:r>
      <w:r w:rsidR="006D21AC" w:rsidRPr="006D21AC">
        <w:rPr>
          <w:b/>
          <w:bCs/>
        </w:rPr>
        <w:t>:</w:t>
      </w:r>
      <w:r w:rsidRPr="00A86597">
        <w:t xml:space="preserve"> </w:t>
      </w:r>
    </w:p>
    <w:p w14:paraId="327F57FD" w14:textId="77777777" w:rsidR="006D21AC" w:rsidRDefault="00A86597">
      <w:r w:rsidRPr="00A86597">
        <w:t xml:space="preserve">Father, help me to see clearly who my real enemy is. Guard my heart against hatred toward people and help me to fight against sin and evil instead. Give me wisdom to know when to speak and when to listen, when to act and when to pray. Amen. </w:t>
      </w:r>
    </w:p>
    <w:p w14:paraId="50865914" w14:textId="77777777" w:rsidR="006D21AC" w:rsidRDefault="00A86597">
      <w:r w:rsidRPr="006D21AC">
        <w:rPr>
          <w:b/>
          <w:bCs/>
          <w:sz w:val="28"/>
          <w:szCs w:val="28"/>
        </w:rPr>
        <w:t>Day 4: Living Good Lives Among Critics</w:t>
      </w:r>
      <w:r w:rsidRPr="00A86597">
        <w:t xml:space="preserve"> </w:t>
      </w:r>
    </w:p>
    <w:p w14:paraId="4917B980" w14:textId="77777777" w:rsidR="006D21AC" w:rsidRDefault="00A86597">
      <w:r w:rsidRPr="006D21AC">
        <w:rPr>
          <w:b/>
          <w:bCs/>
        </w:rPr>
        <w:t>Devotional</w:t>
      </w:r>
      <w:r w:rsidR="006D21AC" w:rsidRPr="006D21AC">
        <w:rPr>
          <w:b/>
          <w:bCs/>
        </w:rPr>
        <w:t>:</w:t>
      </w:r>
    </w:p>
    <w:p w14:paraId="5BC14041" w14:textId="77777777" w:rsidR="006D21AC" w:rsidRDefault="00A86597">
      <w:r w:rsidRPr="00A86597">
        <w:t xml:space="preserve">Imagine being blamed for something you didn't do, facing criticism for living according to your convictions, or being misunderstood because of your faith. If you've experienced any of these, you're in good company with the early Christians who faced far worse. The early believers lived under Emperor Nero, one of history's most brutal rulers. They were publicly executed, used as human torches, and fed to wild animals. They were falsely accused of causing Rome's great fire and faced constant persecution simply for following Jesus. Yet Peter's instruction to them wasn't to fight back with the same tactics their persecutors used. Instead, he gave them a radical strategy: "Live such good lives among the pagans that, though they accuse you of doing wrong, they may see your good deeds and glorify God on the day he visits us." This wasn't passive resignation—it was active resistance through goodness. This principle applies to us today. When we face criticism for our faith, when we're misunderstood for our values, when we're accused of being narrow-minded or outdated, our response shouldn't be to attack back. Our response should be to live such genuinely good lives that even our critics can't deny the positive impact of our faith. This kind of living requires incredible strength and faith. It's much easier to respond to criticism with criticism, to fight fire with fire. But when we choose the harder path of responding to evil with good, we demonstrate the transforming power of the gospel in ways that arguments never could. Your good life might be the only sermon some people </w:t>
      </w:r>
      <w:proofErr w:type="gramStart"/>
      <w:r w:rsidRPr="00A86597">
        <w:t>ever hear</w:t>
      </w:r>
      <w:proofErr w:type="gramEnd"/>
      <w:r w:rsidRPr="00A86597">
        <w:t xml:space="preserve">. </w:t>
      </w:r>
    </w:p>
    <w:p w14:paraId="43FA3937" w14:textId="77777777" w:rsidR="006D21AC" w:rsidRDefault="00A86597">
      <w:r w:rsidRPr="006D21AC">
        <w:rPr>
          <w:b/>
          <w:bCs/>
        </w:rPr>
        <w:t>Bible Verse</w:t>
      </w:r>
      <w:r w:rsidR="006D21AC" w:rsidRPr="006D21AC">
        <w:rPr>
          <w:b/>
          <w:bCs/>
        </w:rPr>
        <w:t>:</w:t>
      </w:r>
    </w:p>
    <w:p w14:paraId="1FA26A0C" w14:textId="77777777" w:rsidR="006D21AC" w:rsidRDefault="00A86597">
      <w:r w:rsidRPr="00A86597">
        <w:t xml:space="preserve">"Live such good lives among the pagans that, though they accuse you of doing wrong, they may see your good deeds and glorify God on the day he visits us." - 1 Peter 2:12 </w:t>
      </w:r>
    </w:p>
    <w:p w14:paraId="4F932243" w14:textId="77777777" w:rsidR="006D21AC" w:rsidRDefault="00A86597">
      <w:r w:rsidRPr="006D21AC">
        <w:rPr>
          <w:b/>
          <w:bCs/>
        </w:rPr>
        <w:t>Reflection Question</w:t>
      </w:r>
      <w:r w:rsidR="006D21AC" w:rsidRPr="006D21AC">
        <w:rPr>
          <w:b/>
          <w:bCs/>
        </w:rPr>
        <w:t>:</w:t>
      </w:r>
      <w:r w:rsidRPr="00A86597">
        <w:t xml:space="preserve"> </w:t>
      </w:r>
    </w:p>
    <w:p w14:paraId="5C7CCC5B" w14:textId="77777777" w:rsidR="00AC1F42" w:rsidRDefault="00A86597">
      <w:r w:rsidRPr="00A86597">
        <w:t xml:space="preserve">When you face criticism or opposition because of your faith, is your first instinct to defend yourself or to examine whether your life truly reflects the goodness of Christ? </w:t>
      </w:r>
    </w:p>
    <w:p w14:paraId="7411A686" w14:textId="77777777" w:rsidR="00AC1F42" w:rsidRDefault="00A86597">
      <w:r w:rsidRPr="00AC1F42">
        <w:rPr>
          <w:b/>
          <w:bCs/>
        </w:rPr>
        <w:t>Quote</w:t>
      </w:r>
      <w:r w:rsidR="00AC1F42" w:rsidRPr="00AC1F42">
        <w:rPr>
          <w:b/>
          <w:bCs/>
        </w:rPr>
        <w:t>:</w:t>
      </w:r>
    </w:p>
    <w:p w14:paraId="2F91BB05" w14:textId="77777777" w:rsidR="00AC1F42" w:rsidRDefault="00AC1F42">
      <w:r>
        <w:t>“</w:t>
      </w:r>
      <w:r w:rsidR="00A86597" w:rsidRPr="00A86597">
        <w:t>Live such good lives amongst the pagans that though they accuse you of doing wrong, they may see your good deeds and glorify God on the day that he visits us.</w:t>
      </w:r>
      <w:r>
        <w:t>”</w:t>
      </w:r>
    </w:p>
    <w:p w14:paraId="72E9F5F6" w14:textId="02DE91F3" w:rsidR="006D21AC" w:rsidRDefault="00A86597">
      <w:r w:rsidRPr="006D21AC">
        <w:rPr>
          <w:b/>
          <w:bCs/>
        </w:rPr>
        <w:lastRenderedPageBreak/>
        <w:t>Prayer</w:t>
      </w:r>
      <w:r w:rsidR="006D21AC" w:rsidRPr="006D21AC">
        <w:rPr>
          <w:b/>
          <w:bCs/>
        </w:rPr>
        <w:t>:</w:t>
      </w:r>
      <w:r w:rsidRPr="00A86597">
        <w:t xml:space="preserve"> </w:t>
      </w:r>
    </w:p>
    <w:p w14:paraId="41BC43A6" w14:textId="77777777" w:rsidR="006D21AC" w:rsidRDefault="00A86597">
      <w:r w:rsidRPr="00A86597">
        <w:t xml:space="preserve">Lord, help me to live such a good life that even those who disagree with me cannot deny Your goodness working through me. When I face criticism or opposition, </w:t>
      </w:r>
      <w:proofErr w:type="gramStart"/>
      <w:r w:rsidRPr="00A86597">
        <w:t>give</w:t>
      </w:r>
      <w:proofErr w:type="gramEnd"/>
      <w:r w:rsidRPr="00A86597">
        <w:t xml:space="preserve"> me the strength to respond with grace rather than defensiveness. Let my life be a testimony to Your transforming power. Amen. </w:t>
      </w:r>
    </w:p>
    <w:p w14:paraId="0F48F457" w14:textId="77777777" w:rsidR="006D21AC" w:rsidRDefault="00A86597">
      <w:r w:rsidRPr="006D21AC">
        <w:rPr>
          <w:b/>
          <w:bCs/>
          <w:sz w:val="28"/>
          <w:szCs w:val="28"/>
        </w:rPr>
        <w:t>Day 5: Free to Honor Everyone</w:t>
      </w:r>
      <w:r w:rsidRPr="00A86597">
        <w:t xml:space="preserve"> </w:t>
      </w:r>
    </w:p>
    <w:p w14:paraId="04F57EC6" w14:textId="77777777" w:rsidR="00AC1F42" w:rsidRDefault="00A86597">
      <w:r w:rsidRPr="00AC1F42">
        <w:rPr>
          <w:b/>
          <w:bCs/>
        </w:rPr>
        <w:t>Devotional</w:t>
      </w:r>
      <w:r w:rsidR="00AC1F42" w:rsidRPr="00AC1F42">
        <w:rPr>
          <w:b/>
          <w:bCs/>
        </w:rPr>
        <w:t>:</w:t>
      </w:r>
    </w:p>
    <w:p w14:paraId="15968F75" w14:textId="77777777" w:rsidR="00AC1F42" w:rsidRDefault="00A86597">
      <w:r w:rsidRPr="00A86597">
        <w:t xml:space="preserve">True freedom isn't the ability to do whatever we want—it's the ability to do what we ought. And one of the most challenging things we're called to do as free people in Christ is to honor everyone, even those we strongly disagree with. This might seem impossible in our current climate. How can we honor leaders we believe are corrupt? How can we respect people whose values seem completely opposed to ours? How can we show dignity to those who show us none? The answer lies in understanding what it means to honor someone. We're not called to agree with everyone or approve of every action. We're called to recognize the inherent dignity that every person possesses as an image-bearer of God. This includes political leaders we didn't vote for, neighbors who hold different beliefs, and even those who oppose our faith. This kind of honor is only possible when we're secure in our identity in Christ. When we know who we are and where our ultimate value comes from, we don't need to tear others down to build ourselves up. We can afford to be generous with respect because our worth isn't threatened by disagreement. Remember, our </w:t>
      </w:r>
      <w:proofErr w:type="gramStart"/>
      <w:r w:rsidRPr="00A86597">
        <w:t>value doesn't</w:t>
      </w:r>
      <w:proofErr w:type="gramEnd"/>
      <w:r w:rsidRPr="00A86597">
        <w:t xml:space="preserve"> come from human </w:t>
      </w:r>
      <w:proofErr w:type="gramStart"/>
      <w:r w:rsidRPr="00A86597">
        <w:t>distinctions—</w:t>
      </w:r>
      <w:proofErr w:type="gramEnd"/>
      <w:r w:rsidRPr="00A86597">
        <w:t xml:space="preserve">not from our political party, our social status, our achievements, or our popularity. Our value comes from being God's masterpieces, His works of art, created in His image and redeemed by His love. When we live from this secure place, we become agents of healing in a divided world. We can disagree without being disagreeable. We can stand for truth without standing against people. We can be both </w:t>
      </w:r>
      <w:proofErr w:type="gramStart"/>
      <w:r w:rsidRPr="00A86597">
        <w:t>convicted</w:t>
      </w:r>
      <w:proofErr w:type="gramEnd"/>
      <w:r w:rsidRPr="00A86597">
        <w:t xml:space="preserve"> and gracious. </w:t>
      </w:r>
    </w:p>
    <w:p w14:paraId="2A46ED83" w14:textId="77777777" w:rsidR="00AC1F42" w:rsidRDefault="00A86597">
      <w:r w:rsidRPr="00AC1F42">
        <w:rPr>
          <w:b/>
          <w:bCs/>
        </w:rPr>
        <w:t>Bible Verse</w:t>
      </w:r>
      <w:r w:rsidR="00AC1F42" w:rsidRPr="00AC1F42">
        <w:rPr>
          <w:b/>
          <w:bCs/>
        </w:rPr>
        <w:t>:</w:t>
      </w:r>
      <w:r w:rsidRPr="00A86597">
        <w:t xml:space="preserve"> </w:t>
      </w:r>
    </w:p>
    <w:p w14:paraId="24B92C7A" w14:textId="77777777" w:rsidR="00AC1F42" w:rsidRDefault="00A86597">
      <w:r w:rsidRPr="00A86597">
        <w:t>"Show proper respect to everyone, love the family of believers, fear God, honor the emperor." - 1 Peter 2:17</w:t>
      </w:r>
    </w:p>
    <w:p w14:paraId="0FBB3EC4" w14:textId="77777777" w:rsidR="00AC1F42" w:rsidRDefault="00A86597">
      <w:r w:rsidRPr="00AC1F42">
        <w:rPr>
          <w:b/>
          <w:bCs/>
        </w:rPr>
        <w:t>Reflection Question</w:t>
      </w:r>
      <w:r w:rsidR="00AC1F42" w:rsidRPr="00AC1F42">
        <w:rPr>
          <w:b/>
          <w:bCs/>
        </w:rPr>
        <w:t>:</w:t>
      </w:r>
      <w:r w:rsidRPr="00A86597">
        <w:t xml:space="preserve"> </w:t>
      </w:r>
    </w:p>
    <w:p w14:paraId="11667711" w14:textId="77777777" w:rsidR="00AC1F42" w:rsidRDefault="00A86597">
      <w:r w:rsidRPr="00A86597">
        <w:t xml:space="preserve">Is there someone in your life—perhaps a political figure, coworker, or family member—whom you find difficult to honor as an image-bearer of God, and what would it look like to show them proper respect while maintaining your convictions? </w:t>
      </w:r>
    </w:p>
    <w:p w14:paraId="13A61831" w14:textId="77777777" w:rsidR="00AC1F42" w:rsidRDefault="00AC1F42">
      <w:pPr>
        <w:rPr>
          <w:b/>
          <w:bCs/>
        </w:rPr>
      </w:pPr>
    </w:p>
    <w:p w14:paraId="1817D25C" w14:textId="64EDD8E1" w:rsidR="00AC1F42" w:rsidRDefault="00A86597">
      <w:r w:rsidRPr="00AC1F42">
        <w:rPr>
          <w:b/>
          <w:bCs/>
        </w:rPr>
        <w:lastRenderedPageBreak/>
        <w:t>Quote</w:t>
      </w:r>
      <w:r w:rsidR="00AC1F42" w:rsidRPr="00AC1F42">
        <w:rPr>
          <w:b/>
          <w:bCs/>
        </w:rPr>
        <w:t>:</w:t>
      </w:r>
      <w:r w:rsidRPr="00A86597">
        <w:t xml:space="preserve"> </w:t>
      </w:r>
    </w:p>
    <w:p w14:paraId="6152FEC1" w14:textId="64DD967D" w:rsidR="00AC1F42" w:rsidRDefault="00AC1F42">
      <w:r>
        <w:t>“</w:t>
      </w:r>
      <w:r w:rsidR="00A86597" w:rsidRPr="00A86597">
        <w:t>Our value as human beings, it comes not from any human distinction, it doesn't come from any human authority, but only from our God, who is the greatest authority.</w:t>
      </w:r>
      <w:r>
        <w:t>”</w:t>
      </w:r>
    </w:p>
    <w:p w14:paraId="38A9A2A6" w14:textId="77777777" w:rsidR="00AC1F42" w:rsidRDefault="00A86597">
      <w:r w:rsidRPr="00AC1F42">
        <w:rPr>
          <w:b/>
          <w:bCs/>
        </w:rPr>
        <w:t>Prayer</w:t>
      </w:r>
      <w:r w:rsidR="00AC1F42" w:rsidRPr="00AC1F42">
        <w:rPr>
          <w:b/>
          <w:bCs/>
        </w:rPr>
        <w:t>:</w:t>
      </w:r>
      <w:r w:rsidRPr="00A86597">
        <w:t xml:space="preserve"> </w:t>
      </w:r>
    </w:p>
    <w:p w14:paraId="72C9FAD5" w14:textId="30C2B515" w:rsidR="00430BB1" w:rsidRDefault="00A86597">
      <w:r w:rsidRPr="00A86597">
        <w:t>Heavenly Father, thank You for creating every person in Your image and giving them inherent dignity and worth. Help me to see others through Your eyes, especially those I find difficult to respect. Give me the freedom that comes from knowing my identity is secure in You, so I can honor others without compromising my convictions. Amen.</w:t>
      </w:r>
    </w:p>
    <w:sectPr w:rsidR="00430B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BB1"/>
    <w:rsid w:val="0004723F"/>
    <w:rsid w:val="00430BB1"/>
    <w:rsid w:val="006D21AC"/>
    <w:rsid w:val="00A86597"/>
    <w:rsid w:val="00AC1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43C93"/>
  <w15:chartTrackingRefBased/>
  <w15:docId w15:val="{D6DEEB98-3218-4013-8FAC-1F028A00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B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B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B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B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B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B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B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B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B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B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B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B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B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B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B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B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BB1"/>
    <w:rPr>
      <w:rFonts w:eastAsiaTheme="majorEastAsia" w:cstheme="majorBidi"/>
      <w:color w:val="272727" w:themeColor="text1" w:themeTint="D8"/>
    </w:rPr>
  </w:style>
  <w:style w:type="paragraph" w:styleId="Title">
    <w:name w:val="Title"/>
    <w:basedOn w:val="Normal"/>
    <w:next w:val="Normal"/>
    <w:link w:val="TitleChar"/>
    <w:uiPriority w:val="10"/>
    <w:qFormat/>
    <w:rsid w:val="00430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B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B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B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BB1"/>
    <w:pPr>
      <w:spacing w:before="160"/>
      <w:jc w:val="center"/>
    </w:pPr>
    <w:rPr>
      <w:i/>
      <w:iCs/>
      <w:color w:val="404040" w:themeColor="text1" w:themeTint="BF"/>
    </w:rPr>
  </w:style>
  <w:style w:type="character" w:customStyle="1" w:styleId="QuoteChar">
    <w:name w:val="Quote Char"/>
    <w:basedOn w:val="DefaultParagraphFont"/>
    <w:link w:val="Quote"/>
    <w:uiPriority w:val="29"/>
    <w:rsid w:val="00430BB1"/>
    <w:rPr>
      <w:i/>
      <w:iCs/>
      <w:color w:val="404040" w:themeColor="text1" w:themeTint="BF"/>
    </w:rPr>
  </w:style>
  <w:style w:type="paragraph" w:styleId="ListParagraph">
    <w:name w:val="List Paragraph"/>
    <w:basedOn w:val="Normal"/>
    <w:uiPriority w:val="34"/>
    <w:qFormat/>
    <w:rsid w:val="00430BB1"/>
    <w:pPr>
      <w:ind w:left="720"/>
      <w:contextualSpacing/>
    </w:pPr>
  </w:style>
  <w:style w:type="character" w:styleId="IntenseEmphasis">
    <w:name w:val="Intense Emphasis"/>
    <w:basedOn w:val="DefaultParagraphFont"/>
    <w:uiPriority w:val="21"/>
    <w:qFormat/>
    <w:rsid w:val="00430BB1"/>
    <w:rPr>
      <w:i/>
      <w:iCs/>
      <w:color w:val="0F4761" w:themeColor="accent1" w:themeShade="BF"/>
    </w:rPr>
  </w:style>
  <w:style w:type="paragraph" w:styleId="IntenseQuote">
    <w:name w:val="Intense Quote"/>
    <w:basedOn w:val="Normal"/>
    <w:next w:val="Normal"/>
    <w:link w:val="IntenseQuoteChar"/>
    <w:uiPriority w:val="30"/>
    <w:qFormat/>
    <w:rsid w:val="00430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BB1"/>
    <w:rPr>
      <w:i/>
      <w:iCs/>
      <w:color w:val="0F4761" w:themeColor="accent1" w:themeShade="BF"/>
    </w:rPr>
  </w:style>
  <w:style w:type="character" w:styleId="IntenseReference">
    <w:name w:val="Intense Reference"/>
    <w:basedOn w:val="DefaultParagraphFont"/>
    <w:uiPriority w:val="32"/>
    <w:qFormat/>
    <w:rsid w:val="00430B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1860</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Martin</dc:creator>
  <cp:keywords/>
  <dc:description/>
  <cp:lastModifiedBy>April Martin</cp:lastModifiedBy>
  <cp:revision>3</cp:revision>
  <dcterms:created xsi:type="dcterms:W3CDTF">2025-10-21T12:29:00Z</dcterms:created>
  <dcterms:modified xsi:type="dcterms:W3CDTF">2025-10-21T12:44:00Z</dcterms:modified>
</cp:coreProperties>
</file>